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verflowPunct w:val="0"/>
        <w:spacing w:before="48"/>
        <w:ind w:left="22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附件1</w:t>
      </w:r>
      <w:r>
        <w:rPr>
          <w:rFonts w:ascii="Times New Roman" w:hAnsi="Times New Roman" w:eastAsia="仿宋_GB2312" w:cs="Times New Roman"/>
          <w:spacing w:val="-73"/>
        </w:rPr>
        <w:t xml:space="preserve"> </w:t>
      </w:r>
      <w:r>
        <w:rPr>
          <w:rFonts w:ascii="Times New Roman" w:hAnsi="Times New Roman" w:eastAsia="仿宋_GB2312" w:cs="Times New Roman"/>
        </w:rPr>
        <w:t>：</w:t>
      </w:r>
      <w:bookmarkStart w:id="0" w:name="_GoBack"/>
      <w:bookmarkEnd w:id="0"/>
    </w:p>
    <w:p>
      <w:pPr>
        <w:pStyle w:val="5"/>
        <w:tabs>
          <w:tab w:val="left" w:pos="1271"/>
        </w:tabs>
        <w:overflowPunct w:val="0"/>
        <w:spacing w:before="48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全市禁止危险化学品目录</w:t>
      </w:r>
    </w:p>
    <w:p>
      <w:pPr>
        <w:pStyle w:val="5"/>
        <w:overflowPunct w:val="0"/>
        <w:rPr>
          <w:rFonts w:ascii="Times New Roman" w:hAnsi="Times New Roman" w:cs="Times New Roman"/>
          <w:sz w:val="10"/>
        </w:r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791"/>
        <w:gridCol w:w="2729"/>
        <w:gridCol w:w="1559"/>
        <w:gridCol w:w="6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81" w:type="dxa"/>
          </w:tcPr>
          <w:p>
            <w:pPr>
              <w:pStyle w:val="8"/>
              <w:overflowPunct w:val="0"/>
              <w:spacing w:before="26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791" w:type="dxa"/>
          </w:tcPr>
          <w:p>
            <w:pPr>
              <w:pStyle w:val="8"/>
              <w:overflowPunct w:val="0"/>
              <w:spacing w:before="26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729" w:type="dxa"/>
          </w:tcPr>
          <w:p>
            <w:pPr>
              <w:pStyle w:val="8"/>
              <w:overflowPunct w:val="0"/>
              <w:spacing w:before="26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59" w:type="dxa"/>
          </w:tcPr>
          <w:p>
            <w:pPr>
              <w:pStyle w:val="8"/>
              <w:overflowPunct w:val="0"/>
              <w:spacing w:before="26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654" w:type="dxa"/>
          </w:tcPr>
          <w:p>
            <w:pPr>
              <w:pStyle w:val="8"/>
              <w:overflowPunct w:val="0"/>
              <w:spacing w:before="26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8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9"/>
                <w:sz w:val="21"/>
              </w:rPr>
              <w:t>1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spacing w:before="2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5-氨基-3-苯基-1-[双(N,N-二甲基氨基氧膦基)]-1,2,4-三唑[含量＞20%]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威菌磷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28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1031-47-6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八氟异丁烯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全氟异丁烯；1,1,3,3,3-五氟-2-(三氟甲基)-1-丙烯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33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382-21-8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5" w:line="285" w:lineRule="auto"/>
              <w:ind w:right="-1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《各类监控化学品名录》第二类：可作为生产化学武器前体的化学品，剧毒品，生产工艺复杂、生产储存环境风险较大，且未在遂宁市内流通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spacing w:before="25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spacing w:before="2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八甲基焦磷酰胺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before="25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八甲磷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33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152-16-9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tabs>
                <w:tab w:val="left" w:pos="2572"/>
                <w:tab w:val="left" w:pos="3566"/>
              </w:tabs>
              <w:overflowPunct w:val="0"/>
              <w:spacing w:before="26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1,3,4,5,6,7,8,8-八氯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-1,3,3a,4,7,7a</w:t>
            </w:r>
            <w:r>
              <w:rPr>
                <w:rFonts w:ascii="Times New Roman" w:hAnsi="Times New Roman" w:cs="Times New Roman"/>
                <w:spacing w:val="9"/>
                <w:w w:val="95"/>
                <w:sz w:val="21"/>
              </w:rPr>
              <w:t>-六氢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-4,7</w:t>
            </w:r>
            <w:r>
              <w:rPr>
                <w:rFonts w:ascii="Times New Roman" w:hAnsi="Times New Roman" w:cs="Times New Roman"/>
                <w:spacing w:val="8"/>
                <w:w w:val="95"/>
                <w:sz w:val="21"/>
              </w:rPr>
              <w:t>-甲撑异苯并</w:t>
            </w:r>
            <w:r>
              <w:rPr>
                <w:rFonts w:ascii="Times New Roman" w:hAnsi="Times New Roman" w:cs="Times New Roman"/>
                <w:sz w:val="21"/>
              </w:rPr>
              <w:t>呋喃[含量＞1%]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line="288" w:lineRule="auto"/>
              <w:ind w:left="108" w:right="97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八氯六氢亚甲基苯并呋喃；碳</w:t>
            </w:r>
            <w:r>
              <w:rPr>
                <w:rFonts w:ascii="Times New Roman" w:hAnsi="Times New Roman" w:cs="Times New Roman"/>
                <w:sz w:val="21"/>
              </w:rPr>
              <w:t>氯灵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33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297-78-9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161" w:right="153"/>
              <w:jc w:val="center"/>
              <w:rPr>
                <w:rFonts w:ascii="Times New Roman" w:hAnsi="Times New Roman" w:cs="Times New Roman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highlight w:val="none"/>
              </w:rPr>
              <w:t>5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tabs>
                <w:tab w:val="left" w:pos="2572"/>
                <w:tab w:val="left" w:pos="3566"/>
              </w:tabs>
              <w:overflowPunct w:val="0"/>
              <w:jc w:val="both"/>
              <w:rPr>
                <w:rFonts w:ascii="Times New Roman" w:hAnsi="Times New Roman" w:cs="Times New Roman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highlight w:val="none"/>
              </w:rPr>
              <w:t>1,2,4,5,6,7,8,8-八氯-2,3,3a,4,7,7a-六氢-4,7-亚甲基茚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氯丹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57-74-9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5" w:line="285" w:lineRule="auto"/>
              <w:ind w:right="9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《关于禁止生产、流通、使用和进出口滴滴涕、氯丹、灭蚁灵及六氯苯的公告》环境保护部公告2009年第23号公告，且未在遂宁市内流通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spacing w:before="35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spacing w:before="3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八氯莰烯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before="35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毒杀芬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28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8001-35-2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3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《关于持久性有机污染物的斯德哥尔摩公约》且未在遂宁市内流通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八溴联苯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227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27858-07-7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《关于持久性有机污染物的斯德哥尔摩公约》中多溴联苯，且未在遂宁市</w:t>
            </w:r>
            <w:r>
              <w:rPr>
                <w:rFonts w:ascii="Times New Roman" w:hAnsi="Times New Roman" w:cs="Times New Roman"/>
                <w:sz w:val="21"/>
              </w:rPr>
              <w:t>内流通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spacing w:before="26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8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spacing w:before="26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苯基氢氧化汞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before="26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氢氧化苯汞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33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100-57-2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6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《关于汞的水俣公约》，且未在遂宁市内流通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spacing w:before="25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9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spacing w:before="2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苯胩化二氯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before="25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苯胩化氯；二氯化苯胩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33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622-44-6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生产工艺复杂、风险较大，且未在遂宁市内流通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spacing w:before="26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10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spacing w:before="26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苯胂化二氯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before="26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二氯化苯胂；二氯苯胂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33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696-28-6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6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11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1-(3-吡啶甲基)-3-(4-硝基苯基)脲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before="25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5"/>
                <w:sz w:val="21"/>
              </w:rPr>
              <w:t>1-(4</w:t>
            </w:r>
            <w:r>
              <w:rPr>
                <w:rFonts w:ascii="Times New Roman" w:hAnsi="Times New Roman" w:cs="Times New Roman"/>
                <w:spacing w:val="11"/>
                <w:w w:val="95"/>
                <w:sz w:val="21"/>
              </w:rPr>
              <w:t>-硝基苯基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)-3-(3</w:t>
            </w:r>
            <w:r>
              <w:rPr>
                <w:rFonts w:ascii="Times New Roman" w:hAnsi="Times New Roman" w:cs="Times New Roman"/>
                <w:spacing w:val="-5"/>
                <w:w w:val="95"/>
                <w:sz w:val="21"/>
              </w:rPr>
              <w:t>-吡啶</w:t>
            </w:r>
          </w:p>
          <w:p>
            <w:pPr>
              <w:pStyle w:val="8"/>
              <w:overflowPunct w:val="0"/>
              <w:spacing w:before="5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基甲基)脲；灭鼠优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227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53558-25-1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丙二酸铊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丙二酸亚铊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28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2757-18-8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5" w:line="285" w:lineRule="auto"/>
              <w:ind w:right="9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《优先控制化学品名录（第二批）》铊及铊化合物，考虑其危险性及健康影响；第四类B级有机剧毒物品；讨论结果：禁止（理由：风险较大）且未在遂宁市范围流通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丙基胂酸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丙胂酸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332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107-34-6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《优先控制化学品名录（第一批）</w:t>
            </w:r>
            <w:r>
              <w:rPr>
                <w:rFonts w:ascii="Times New Roman" w:hAnsi="Times New Roman" w:cs="Times New Roman"/>
                <w:sz w:val="21"/>
              </w:rPr>
              <w:t>》砷及砷化合物，风险较大，且未</w:t>
            </w:r>
          </w:p>
          <w:p>
            <w:pPr>
              <w:pStyle w:val="8"/>
              <w:overflowPunct w:val="0"/>
              <w:spacing w:before="51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14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丙烯亚胺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before="25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2-甲基氮丙啶；2-甲基乙撑亚胺；丙撑亚胺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75-55-8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spacing w:before="25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spacing w:before="2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次氯酸钡[含有效氯＞22%]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227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13477-10-6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本品毒性较大，先已被其他次氯酸盐取代，且遂宁市内未流通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81" w:type="dxa"/>
            <w:vAlign w:val="center"/>
          </w:tcPr>
          <w:p>
            <w:pPr>
              <w:pStyle w:val="8"/>
              <w:overflowPunct w:val="0"/>
              <w:spacing w:before="24"/>
              <w:ind w:left="161" w:right="15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16</w:t>
            </w:r>
          </w:p>
        </w:tc>
        <w:tc>
          <w:tcPr>
            <w:tcW w:w="3791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碘化亚汞</w:t>
            </w:r>
          </w:p>
        </w:tc>
        <w:tc>
          <w:tcPr>
            <w:tcW w:w="2729" w:type="dxa"/>
            <w:vAlign w:val="center"/>
          </w:tcPr>
          <w:p>
            <w:pPr>
              <w:pStyle w:val="8"/>
              <w:overflowPunct w:val="0"/>
              <w:spacing w:before="24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一碘化汞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right="227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15385-57-6</w:t>
            </w:r>
          </w:p>
        </w:tc>
        <w:tc>
          <w:tcPr>
            <w:tcW w:w="6654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《关于汞的水俣公约》，且未在遂宁市内流通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80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碘化亚铊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一碘化铊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7790-30-9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《优先控制化学品名录（第二批）》铊及铊化合物，考虑其危险性及健康影响；第三类B级无机剧毒品；讨论结果：禁止（理由：风险较大，含铊类化合物遂宁市内未流通）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叠氮化钡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叠氮钡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18810-58-7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叠氮化钠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三氮化钠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26628-22-8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叠氮化铅[含水或水加乙醇≥20%]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13424-46-9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2-丁基硫醇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仲丁硫醇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513-53-1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已被替代，危害性较大，其他城市禁止，且未在遂宁市流通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短链氯化石蜡（C10-13）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C10-13</w:t>
            </w:r>
            <w:r>
              <w:rPr>
                <w:rFonts w:ascii="Times New Roman" w:hAnsi="Times New Roman" w:cs="Times New Roman"/>
                <w:spacing w:val="-2"/>
                <w:sz w:val="21"/>
              </w:rPr>
              <w:t>氯代烃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85535-84-8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5"/>
                <w:sz w:val="21"/>
              </w:rPr>
              <w:t>1-</w:t>
            </w:r>
            <w:r>
              <w:rPr>
                <w:rFonts w:ascii="Times New Roman" w:hAnsi="Times New Roman" w:cs="Times New Roman"/>
                <w:spacing w:val="14"/>
                <w:w w:val="95"/>
                <w:sz w:val="21"/>
              </w:rPr>
              <w:t>(对氯苯基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)-2,8,9</w:t>
            </w:r>
            <w:r>
              <w:rPr>
                <w:rFonts w:ascii="Times New Roman" w:hAnsi="Times New Roman" w:cs="Times New Roman"/>
                <w:spacing w:val="25"/>
                <w:w w:val="95"/>
                <w:sz w:val="21"/>
              </w:rPr>
              <w:t>-三氧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-5</w:t>
            </w:r>
            <w:r>
              <w:rPr>
                <w:rFonts w:ascii="Times New Roman" w:hAnsi="Times New Roman" w:cs="Times New Roman"/>
                <w:spacing w:val="9"/>
                <w:w w:val="95"/>
                <w:sz w:val="21"/>
              </w:rPr>
              <w:t>-氮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-1-硅</w:t>
            </w:r>
            <w:r>
              <w:rPr>
                <w:rFonts w:ascii="Times New Roman" w:hAnsi="Times New Roman" w:cs="Times New Roman"/>
                <w:sz w:val="21"/>
              </w:rPr>
              <w:t>双环(3,3,3)十二烷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毒鼠硅；氯硅宁；硅灭鼠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29025-67-0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农业部公告第199号，且未在遂宁市范围流通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多氯二苯并对二噁英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PCDDs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多氯二苯并呋喃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PCDFs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多氯联苯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PCBs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多氯三联苯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61788-33-8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多溴二苯醚混合物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多溴联苯醚(PBDEs)是一类全球性的有机污染物。2009年5月，联合国环境规划署正式将四溴联苯醚和五溴联苯醚、六溴联苯醚和七溴联苯醚列入《斯德哥尔摩公约》。阻燃剂，且未在遂宁市范围流通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蒽醌-1-胂酸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蒽醌-α-胂酸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《优先控制化学品名录（第一批）</w:t>
            </w:r>
            <w:r>
              <w:rPr>
                <w:rFonts w:ascii="Times New Roman" w:hAnsi="Times New Roman" w:cs="Times New Roman"/>
                <w:sz w:val="21"/>
              </w:rPr>
              <w:t>》砷及砷化合物，风险较大，且未在遂宁市范围流通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蒽油乳膏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致癌性，未在遂宁市范围流通，用于医疗等特殊用途可豁免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蒽油乳剂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致癌性，未在遂宁市范围流通，用于医疗等特殊用途可豁免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二苯基胺氯胂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2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吩吡嗪化氯；亚当氏气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578-94-9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化学武器；风险较大，且遂宁市未流通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二苯基汞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二苯汞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587-85-9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1,3-二氟丙-2-醇(Ⅰ)与1-氯-3-氟丙-2-醇(Ⅱ)的混合物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鼠甘伏；甘氟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8065-71-2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二氟化氧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一氧化二氟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7783-41-7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O,O-二甲基-O-(2-甲氧甲酰基-1-甲基)乙烯基磷酸酯[含量＞5%]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5"/>
                <w:sz w:val="21"/>
              </w:rPr>
              <w:t>甲基-3-[(二甲氧基磷酰基)氧代]-2-丁烯酸酯；速灭磷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7786-34-7</w:t>
            </w:r>
          </w:p>
        </w:tc>
        <w:tc>
          <w:tcPr>
            <w:tcW w:w="6472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二甲基-4-(甲基硫代)苯基磷酸酯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甲硫磷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3254-63-5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1,1´-二甲基-4,4´-联吡啶阳离子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百草枯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4685-14-7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快速灭生性除草剂，2014年禁止生产使用，（农业农村部、工业和信息化部、国家质量监督检验总局第1745号），且未在遂宁市范围流通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O,O-二甲基-O-(4-硝基苯基)硫代磷酸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甲基对硫磷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298-00-0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(E)-O,O-二甲基-O-[1-甲基-2-(二甲基氨基甲酰)乙烯基]磷酸酯[含量＞25%]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2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3-二甲氧基磷氧基-N,N-二甲基异丁烯酰胺；百治磷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141-66-2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O,O-二甲基-O-[1-甲基-2-(甲基氨基甲酰)乙烯基]磷酸酯[含量＞0.5%]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久效磷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6923-22-4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 w:line="285" w:lineRule="auto"/>
              <w:ind w:right="143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5"/>
                <w:sz w:val="21"/>
              </w:rPr>
              <w:t>O,O-二甲基-O-[1-甲基-2</w:t>
            </w:r>
            <w:r>
              <w:rPr>
                <w:rFonts w:ascii="Times New Roman" w:hAnsi="Times New Roman" w:cs="Times New Roman"/>
                <w:spacing w:val="46"/>
                <w:w w:val="95"/>
                <w:sz w:val="21"/>
              </w:rPr>
              <w:t>氯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-2-(二乙基</w:t>
            </w:r>
            <w:r>
              <w:rPr>
                <w:rFonts w:ascii="Times New Roman" w:hAnsi="Times New Roman" w:cs="Times New Roman"/>
                <w:sz w:val="21"/>
              </w:rPr>
              <w:t>氨基甲酰)乙烯基]磷酸酯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2-氯-3-(二乙氨基)-1-甲基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>-3-氧代-1-丙烯二甲基磷酸</w:t>
            </w:r>
            <w:r>
              <w:rPr>
                <w:rFonts w:ascii="Times New Roman" w:hAnsi="Times New Roman" w:cs="Times New Roman"/>
                <w:sz w:val="21"/>
              </w:rPr>
              <w:t>酯；磷胺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6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8"/>
              <w:overflowPunct w:val="0"/>
              <w:spacing w:before="1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13171-21-6</w:t>
            </w:r>
          </w:p>
        </w:tc>
        <w:tc>
          <w:tcPr>
            <w:tcW w:w="6472" w:type="dxa"/>
            <w:vAlign w:val="center"/>
          </w:tcPr>
          <w:p>
            <w:pPr>
              <w:pStyle w:val="8"/>
              <w:overflowPunct w:val="0"/>
              <w:spacing w:before="1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5"/>
                <w:sz w:val="21"/>
              </w:rPr>
              <w:t>《国家明令禁止使用的农药》（农业部2002</w:t>
            </w:r>
            <w:r>
              <w:rPr>
                <w:rFonts w:ascii="Times New Roman" w:hAnsi="Times New Roman" w:cs="Times New Roman"/>
                <w:spacing w:val="1"/>
                <w:w w:val="95"/>
                <w:sz w:val="21"/>
              </w:rPr>
              <w:t>年第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199</w:t>
            </w:r>
            <w:r>
              <w:rPr>
                <w:rFonts w:ascii="Times New Roman" w:hAnsi="Times New Roman" w:cs="Times New Roman"/>
                <w:spacing w:val="-1"/>
                <w:w w:val="95"/>
                <w:sz w:val="21"/>
              </w:rPr>
              <w:t>号公告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O,O-二甲基-对硝基苯基磷酸酯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甲基对氧磷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950-35-6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O,O'-二甲基硫代磷酰氯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二甲基硫代磷酰氯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2524-03-0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3,4-二氯苯基偶氮硫脲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5"/>
                <w:sz w:val="21"/>
              </w:rPr>
              <w:t>3,4</w:t>
            </w:r>
            <w:r>
              <w:rPr>
                <w:rFonts w:ascii="Times New Roman" w:hAnsi="Times New Roman" w:cs="Times New Roman"/>
                <w:spacing w:val="11"/>
                <w:w w:val="95"/>
                <w:sz w:val="21"/>
              </w:rPr>
              <w:t>-二氯苯偶氮硫代氨基甲</w:t>
            </w:r>
            <w:r>
              <w:rPr>
                <w:rFonts w:ascii="Times New Roman" w:hAnsi="Times New Roman" w:cs="Times New Roman"/>
                <w:sz w:val="21"/>
              </w:rPr>
              <w:t>酰胺；灭鼠肼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5836-73-7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杀鼠剂，已停用，未在遂宁市流通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二氯二氟甲烷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R12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75-71-8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《关于禁⽌全氯氟烃（CFCs）物质⽣产的公告》（国家环境保护总局公告2007年第45号）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 w:line="285" w:lineRule="auto"/>
              <w:ind w:right="301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二氯二氟甲烷和二氟乙烷的共沸物[含二氯二氟甲烷约74%]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R500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" w:line="204" w:lineRule="auto"/>
              <w:ind w:right="9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《关于禁⽌全氯氟烃（CFCs）物质⽣产的公告》（国家环境保护总局公告2007年第45号）中⼆氯⼆氟甲烷禁止生产，且未在遂宁市范围流通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二氯四氟乙烷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R114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76-14-2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line="335" w:lineRule="exac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《关于禁</w:t>
            </w:r>
            <w:r>
              <w:rPr>
                <w:rFonts w:ascii="Times New Roman" w:hAnsi="Times New Roman" w:eastAsia="Microsoft YaHei UI" w:cs="Times New Roman"/>
                <w:spacing w:val="-1"/>
                <w:sz w:val="21"/>
              </w:rPr>
              <w:t>⽌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>全氯氟烃（CFCs）</w:t>
            </w:r>
            <w:r>
              <w:rPr>
                <w:rFonts w:ascii="Times New Roman" w:hAnsi="Times New Roman" w:cs="Times New Roman"/>
                <w:sz w:val="21"/>
              </w:rPr>
              <w:t>物质</w:t>
            </w:r>
            <w:r>
              <w:rPr>
                <w:rFonts w:ascii="Times New Roman" w:hAnsi="Times New Roman" w:eastAsia="Microsoft YaHei UI" w:cs="Times New Roman"/>
                <w:sz w:val="21"/>
              </w:rPr>
              <w:t>⽣</w:t>
            </w:r>
            <w:r>
              <w:rPr>
                <w:rFonts w:ascii="Times New Roman" w:hAnsi="Times New Roman" w:cs="Times New Roman"/>
                <w:sz w:val="21"/>
              </w:rPr>
              <w:t>产的公告》（国家环境保护总局</w:t>
            </w:r>
            <w:r>
              <w:rPr>
                <w:rFonts w:ascii="Times New Roman" w:hAnsi="Times New Roman" w:cs="Times New Roman"/>
                <w:spacing w:val="-3"/>
                <w:w w:val="95"/>
                <w:sz w:val="21"/>
              </w:rPr>
              <w:t>公告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2007</w:t>
            </w:r>
            <w:r>
              <w:rPr>
                <w:rFonts w:ascii="Times New Roman" w:hAnsi="Times New Roman" w:cs="Times New Roman"/>
                <w:spacing w:val="-6"/>
                <w:w w:val="95"/>
                <w:sz w:val="21"/>
              </w:rPr>
              <w:t>年第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45</w:t>
            </w:r>
            <w:r>
              <w:rPr>
                <w:rFonts w:ascii="Times New Roman" w:hAnsi="Times New Roman" w:cs="Times New Roman"/>
                <w:spacing w:val="-7"/>
                <w:w w:val="95"/>
                <w:sz w:val="21"/>
              </w:rPr>
              <w:t>号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highlight w:val="magent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hint="eastAsia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2,6-二噻-1,3,5,7-四氮三环-[3,3,1,1,3,7]癸烷-2,2,6,6-四氧化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 w:leftChars="0"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毒鼠强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left="396" w:leftChars="0"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51-18-3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4,6-二硝基-2-氨基苯酚锆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2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苦氨酸锆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20"/>
              <w:ind w:right="227" w:righ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63868-82-6</w:t>
            </w:r>
          </w:p>
        </w:tc>
        <w:tc>
          <w:tcPr>
            <w:tcW w:w="6472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hint="eastAsia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二硝基苯酚碱金属盐[干的或含水＜15%]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二硝基酚碱金属盐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ar-SA"/>
              </w:rPr>
            </w:pPr>
          </w:p>
        </w:tc>
        <w:tc>
          <w:tcPr>
            <w:tcW w:w="647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二硝基甘脲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0"/>
              <w:textAlignment w:val="auto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0" w:right="227" w:rightChars="0"/>
              <w:jc w:val="right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55510-04-8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0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二硝基间苯二酚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right="33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519-44-8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二硝基邻甲酚钾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9"/>
              <w:ind w:right="28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5787-96-2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环境风险较大，且未在遂宁市范围流通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4,6-二硝基邻甲苯酚钠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right="28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2312-76-7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二硝基邻甲苯酚钠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二硝基重氮苯酚[按质量含水或乙醇和水的混合物不低于40%]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重氮二硝基苯酚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396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1016170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1,2-二溴乙烷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9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乙撑二溴；二溴化乙烯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right="33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106-93-4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（农农发〔2010〕2号）关于打击违法制售禁限用高毒农药规范农药使用行为的通知附件1禁止生产、销售和使用的农药名单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二亚硝基苯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right="227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25550-55-4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S-[2</w:t>
            </w:r>
            <w:r>
              <w:rPr>
                <w:rFonts w:ascii="Times New Roman" w:hAnsi="Times New Roman" w:cs="Times New Roman"/>
                <w:spacing w:val="12"/>
                <w:sz w:val="21"/>
              </w:rPr>
              <w:t>-(二乙氨基)乙基</w:t>
            </w:r>
            <w:r>
              <w:rPr>
                <w:rFonts w:ascii="Times New Roman" w:hAnsi="Times New Roman" w:cs="Times New Roman"/>
                <w:sz w:val="21"/>
              </w:rPr>
              <w:t>]-O,O</w:t>
            </w:r>
            <w:r>
              <w:rPr>
                <w:rFonts w:ascii="Times New Roman" w:hAnsi="Times New Roman" w:cs="Times New Roman"/>
                <w:spacing w:val="10"/>
                <w:sz w:val="21"/>
              </w:rPr>
              <w:t>-二乙基硫</w:t>
            </w:r>
            <w:r>
              <w:rPr>
                <w:rFonts w:ascii="Times New Roman" w:hAnsi="Times New Roman" w:cs="Times New Roman"/>
                <w:sz w:val="21"/>
              </w:rPr>
              <w:t>赶磷酸酯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胺吸磷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396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78-53-5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ind w:right="-15" w:righ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《各类监控化学品名录》第二类：可作为生产化学武器前体的化学品，有机磷类剧毒，且未在遂宁市范围流通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二乙二醇二硝酸酯[含不挥发、不溶于水的减敏剂≥25%]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二甘醇二硝酸酯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right="33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693-21-0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O,O-二乙基-N-(1,3-二硫戊环-2-亚基)磷酰胺[含量＞15%]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2-(二乙氧基磷酰亚氨基)-1,3-二硫戊环；硫环磷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right="33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947-02-4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O,O-二乙基-N-(4-甲基-1,3-二硫戊环-2-亚基)磷酰胺[含量＞5%]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二乙基(4-甲基-1,3-二硫戊环-2-叉氨基)磷酸酯；地胺磷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right="33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950-10-7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O,O-二乙基-N-1,3-二噻丁环-2-亚基磷酰胺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丁硫环磷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right="227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21548-32-3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14"/>
              </w:rPr>
            </w:pPr>
          </w:p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O,O-二乙基-O-(2-乙硫基乙基)硫代磷</w:t>
            </w:r>
            <w:r>
              <w:rPr>
                <w:rFonts w:ascii="Times New Roman" w:hAnsi="Times New Roman" w:cs="Times New Roman"/>
                <w:spacing w:val="22"/>
                <w:w w:val="95"/>
                <w:sz w:val="21"/>
              </w:rPr>
              <w:t>酸酯与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O,O-二乙基-S-(2-乙硫基乙基)</w:t>
            </w:r>
            <w:r>
              <w:rPr>
                <w:rFonts w:ascii="Times New Roman" w:hAnsi="Times New Roman" w:cs="Times New Roman"/>
                <w:sz w:val="21"/>
              </w:rPr>
              <w:t>硫代磷酸酯的混合物[含量＞3%]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内吸磷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right="28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8065-48-3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 w:line="288" w:lineRule="auto"/>
              <w:ind w:right="160" w:righ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O,O-二乙基-O-(3-氯-4-甲基香豆素-7-基)硫代磷酸酯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8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蝇毒磷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80"/>
              <w:ind w:left="396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56-72-4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《国家明令禁止使用的农药》农业部公告2002年第199号，且未在遂宁市范围流通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O,O-二乙基-O-(4-甲基香豆素基-7)硫代磷酸酯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扑杀磷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right="33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299-45-6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O,O-二乙基-O-(4-硝基苯基)磷酸酯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2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对氧磷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20"/>
              <w:ind w:right="332" w:rightChars="0"/>
              <w:jc w:val="right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311-45-5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O,O-二乙基-O-(4-硝基苯基)硫代磷酸酯[含量＞4%]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对硫磷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9"/>
              <w:ind w:left="396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56-38-2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O,O-二乙基-O-[2-氯-1-(2,4-二氯苯基)乙烯基]磷酸酯[含量＞20%]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2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2-氯-1-(2,4-二氯苯基)乙烯基二乙基磷酸酯；毒虫畏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470-90-6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O,O-二乙基-O-2-吡嗪基硫代磷酸酯[含量＞5%]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虫线磷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297-97-2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O,O-二乙基-S-(2-乙硫基乙基)二硫代磷酸酯[含量＞15%]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乙拌磷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298-04-4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O,O-二乙基-S-(4-甲基亚磺酰基苯基)硫代磷酸酯[含量＞4%]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丰索磷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115-90-2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8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O,O-二乙基-S-(对硝基苯基)硫代磷酸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11"/>
                <w:sz w:val="21"/>
              </w:rPr>
              <w:t>硫代磷酸</w:t>
            </w:r>
            <w:r>
              <w:rPr>
                <w:rFonts w:ascii="Times New Roman" w:hAnsi="Times New Roman" w:cs="Times New Roman"/>
                <w:sz w:val="21"/>
              </w:rPr>
              <w:t>-O,O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-二乙基</w:t>
            </w:r>
            <w:r>
              <w:rPr>
                <w:rFonts w:ascii="Times New Roman" w:hAnsi="Times New Roman" w:cs="Times New Roman"/>
                <w:sz w:val="21"/>
              </w:rPr>
              <w:t>-S-(4-硝基苯基)酯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8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3270-86-8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8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O,O-二乙基-S-(异丙基氨基甲酰甲基)二硫代磷酸酯[含量＞15%]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发硫磷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2275-18-5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O,O-二乙基-S-氯甲基二硫代磷酸酯[含量＞15%]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氯甲硫磷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24934-91-6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O,O-二乙基-S-叔丁基硫甲基二硫代磷酸酯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特丁硫磷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13071-79-9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二乙基汞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二乙汞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627-44-1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氟乙酸钠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2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氟醋酸钠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62-74-8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氟乙酰胺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640-19-7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甘露糖醇六硝酸酯[湿的,按质量含水或乙醇和水的混合物不低于40％]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六硝基甘露醇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15825-70-4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核酸汞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12002-19-6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环三亚甲基三硝胺与环四亚甲基四硝胺混合物[含水≥15%或含减敏剂≥10%]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80"/>
              <w:ind w:left="108"/>
              <w:jc w:val="both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黑索金与奥克托金混合物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80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环三亚甲基三硝胺与三硝基甲苯和铝粉混合物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黑索金与梯恩梯和铝粉混合炸药；黑索托纳尔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环三亚甲基三硝胺与三硝基甲苯混合物[干的或含水＜15%]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9"/>
              <w:ind w:left="108" w:left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黑索雷特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color w:val="auto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885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w w:val="95"/>
                <w:sz w:val="21"/>
              </w:rPr>
              <w:t>1-异丙基-3-甲基吡唑-5</w:t>
            </w:r>
            <w:r>
              <w:rPr>
                <w:rFonts w:ascii="Times New Roman" w:hAnsi="Times New Roman" w:cs="Times New Roman"/>
                <w:spacing w:val="32"/>
                <w:w w:val="95"/>
                <w:sz w:val="21"/>
              </w:rPr>
              <w:t>-基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N,N-二甲基</w:t>
            </w:r>
            <w:r>
              <w:rPr>
                <w:rFonts w:ascii="Times New Roman" w:hAnsi="Times New Roman" w:cs="Times New Roman"/>
                <w:sz w:val="21"/>
              </w:rPr>
              <w:t>氨基甲酸酯[含量＞20%]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color w:val="FF000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异索威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right="332" w:rightChars="0"/>
              <w:jc w:val="right"/>
              <w:rPr>
                <w:rFonts w:ascii="Times New Roman" w:hAnsi="Times New Roman" w:eastAsia="宋体" w:cs="Times New Roman"/>
                <w:color w:val="FF000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119-38-0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环四亚甲基四硝胺与三硝基甲苯混合物[干的或含水＜15%]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9"/>
              <w:ind w:left="108" w:left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奥克托金与梯恩梯混合炸药；奥克雷特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color w:val="auto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8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爆炸品，风险较大，且未在遂宁市范围流通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color w:val="auto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4" w:right="104"/>
              <w:jc w:val="center"/>
              <w:rPr>
                <w:rFonts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color w:val="auto"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磺胺苯汞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磺胺汞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季戊四醇四硝酸酯与三硝基甲苯混合物[干的或含水＜15%]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泰安与梯恩梯混合炸药；彭托雷特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2-甲基-4,6-二硝基酚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4,6-二硝基邻甲苯酚；二硝酚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left="112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534-52-1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85" w:type="dxa"/>
            <w:vAlign w:val="top"/>
          </w:tcPr>
          <w:p>
            <w:pPr>
              <w:pStyle w:val="8"/>
              <w:overflowPunct w:val="0"/>
              <w:spacing w:before="20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5"/>
                <w:sz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2"/>
                <w:w w:val="95"/>
                <w:sz w:val="21"/>
              </w:rPr>
              <w:t>-仲丁基-</w:t>
            </w:r>
            <w:r>
              <w:rPr>
                <w:rFonts w:hint="default" w:ascii="Times New Roman" w:hAnsi="Times New Roman" w:eastAsia="宋体" w:cs="Times New Roman"/>
                <w:w w:val="95"/>
                <w:sz w:val="21"/>
              </w:rPr>
              <w:t>4,6</w:t>
            </w:r>
            <w:r>
              <w:rPr>
                <w:rFonts w:hint="default" w:ascii="Times New Roman" w:hAnsi="Times New Roman" w:eastAsia="宋体" w:cs="Times New Roman"/>
                <w:spacing w:val="8"/>
                <w:w w:val="95"/>
                <w:sz w:val="21"/>
              </w:rPr>
              <w:t>-二硝基苯基-</w:t>
            </w:r>
            <w:r>
              <w:rPr>
                <w:rFonts w:hint="default" w:ascii="Times New Roman" w:hAnsi="Times New Roman" w:eastAsia="宋体" w:cs="Times New Roman"/>
                <w:w w:val="95"/>
                <w:sz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-1"/>
                <w:w w:val="95"/>
                <w:sz w:val="21"/>
              </w:rPr>
              <w:t>-甲基丁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-2-烯酸酯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乐杀螨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right="332" w:rightChars="0"/>
              <w:jc w:val="right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485-31-4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O-甲基-S-甲基-硫代磷酰胺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甲胺磷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10265-92-6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hint="eastAsia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油酸汞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right="282" w:rightChars="0"/>
              <w:jc w:val="right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1191-80-6</w:t>
            </w:r>
          </w:p>
        </w:tc>
        <w:tc>
          <w:tcPr>
            <w:tcW w:w="6472" w:type="dxa"/>
            <w:vAlign w:val="center"/>
          </w:tcPr>
          <w:p>
            <w:pPr>
              <w:pStyle w:val="8"/>
              <w:overflowPunct w:val="0"/>
              <w:jc w:val="both"/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 w:line="285" w:lineRule="auto"/>
              <w:ind w:right="301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5"/>
                <w:sz w:val="21"/>
              </w:rPr>
              <w:t>O-甲基氨基甲酰基-3,3-二甲基-1-(甲</w:t>
            </w:r>
            <w:r>
              <w:rPr>
                <w:rFonts w:ascii="Times New Roman" w:hAnsi="Times New Roman" w:cs="Times New Roman"/>
                <w:sz w:val="21"/>
              </w:rPr>
              <w:t>硫基)丁醛肟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line="285" w:lineRule="auto"/>
              <w:ind w:left="108" w:right="19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O-甲基氨基甲酰基</w:t>
            </w:r>
            <w:r>
              <w:rPr>
                <w:rFonts w:ascii="Times New Roman" w:hAnsi="Times New Roman" w:cs="Times New Roman"/>
                <w:sz w:val="21"/>
              </w:rPr>
              <w:t>-3,3-二甲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>基-1-(甲硫基)丁醛肟；久效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威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4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8"/>
              <w:overflowPunct w:val="0"/>
              <w:spacing w:before="1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39196-18-4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4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8"/>
              <w:overflowPunct w:val="0"/>
              <w:spacing w:before="1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(S)-3-(1-甲基吡咯烷-2-基)吡啶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烟碱；尼古丁；1-甲基-2-(3-吡啶基)吡咯烷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112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54-11-5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甲基苄基亚硝胺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N-甲基-N-亚磷基苯甲胺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left="112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937-40-6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在合成过程中风险较大，且未在遂宁市范围流通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甲基丙烯酸三硝基乙酯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N-甲基全氟辛基磺酰胺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31506-32-8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《关于持久性有机污染物的斯德哥尔摩公约》受控名单，且未在遂宁市</w:t>
            </w:r>
            <w:r>
              <w:rPr>
                <w:rFonts w:ascii="Times New Roman" w:hAnsi="Times New Roman" w:cs="Times New Roman"/>
                <w:sz w:val="21"/>
              </w:rPr>
              <w:t>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8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甲藻毒素(二盐酸盐)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8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石房蛤毒素(盐酸盐)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80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35523-89-8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ind w:right="-1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《各类监控化学品名录》第一类：可作为化学武器的化学品，剧毒品，且未在遂宁市范围流通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焦硫酸汞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1537199-53-3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焦砷酸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13453-15-1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《优先控制化学品名录（第一批）》砷及砷化合物，环境危害较大，其他城市禁止，且未在遂宁市流通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雷汞[湿的,按质量含水或乙醇和水的混</w:t>
            </w:r>
            <w:r>
              <w:rPr>
                <w:rFonts w:ascii="Times New Roman" w:hAnsi="Times New Roman" w:cs="Times New Roman"/>
                <w:spacing w:val="-3"/>
                <w:w w:val="95"/>
                <w:sz w:val="21"/>
              </w:rPr>
              <w:t>合物不低于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20％]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二雷酸汞；雷酸汞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628-86-4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6"/>
                <w:w w:val="95"/>
                <w:sz w:val="21"/>
              </w:rPr>
              <w:t>镰刀菌酮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X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23255-69-8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磷化钙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二磷化三钙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1305-99-3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农业部公告第1586号(10种):苯线磷、地虫硫磷、甲基硫环磷、磷化钙、磷化镁、磷化锌、硫线磷、蝇毒磷、治螟磷、特丁硫磷，且未在遂宁市范围流通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磷化镁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二磷化三镁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12057-74-8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农业部公告第1586号(10种):苯线磷、地虫硫磷、甲基硫环磷、磷化钙、磷化镁、磷化锌、硫线磷、蝇毒磷、治螟磷、特丁硫磷，且未在遂宁市范围流通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磷化锌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1314-84-7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农业部公告第1586号(10种):苯线磷、地虫硫磷、甲基硫环磷、磷化钙、磷化镁、磷化锌、硫线磷、蝇毒磷、治螟磷、特丁硫磷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ind w:right="1283" w:righ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磷酸二乙基汞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80" w:leftChars="0" w:right="72" w:righ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谷乐生；谷仁乐生；乌斯普龙汞制剂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2235-25-8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80"/>
              <w:ind w:right="1283" w:righ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硫代磷酰氯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84" w:leftChars="0" w:right="68" w:righ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硫代氯化磷酰；三氯化硫磷；三氯硫磷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3982-91-0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8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六氟-2,3-二氯-2-丁烯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2,3-二氯六氟-2-丁烯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303-04-8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(1R,4S,4aS,5R,6R,7S,8S,8aR)-1,2,3,4,10,10-六氯-1,4,4a,5,6,7,8,8a-八氢-6,7-环氧-1,4,5,8-二亚甲基萘[含量2%～90%]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狄氏剂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60-57-1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</w:p>
          <w:p>
            <w:pPr>
              <w:pStyle w:val="8"/>
              <w:overflowPunct w:val="0"/>
              <w:spacing w:before="24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(1R,4S,5R,8S)-1,2,3,4,10,10-六氯-1,4,4a,5,6,7,8,8a-八氢-6,7-环氧-1,4,5,8-二亚甲基萘[含量＞5%]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异狄氏剂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72-20-8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1,2,3,4,10,10-六氯-1,4,4a,5,8,8a-六氢-1,4-挂-5,8-挂二亚甲基萘[含量＞10%]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异艾氏剂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465-73-6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</w:p>
          <w:p>
            <w:pPr>
              <w:pStyle w:val="8"/>
              <w:overflowPunct w:val="0"/>
              <w:spacing w:before="24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4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1,2,3,4,10,10-六氯-1,4,4a,5,8,8a-六氢-1,4：5,8-桥,挂-二甲撑萘[含量＞75%]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六氯-六氢-二甲撑萘；艾氏剂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309-00-2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(1,4,5,6,7,7-六氯-8,9,10-三降冰片-5-烯-2,3-亚基双亚甲基)亚硫酸酯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 w:leftChars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1,2,3,4,7,7-六氯双环[2,2,1]庚烯-(2)-双羟甲基-5,6-亚硫酸酯；硫丹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8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115-29-7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8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六氯苯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8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六氯代苯；过氯苯；全氯代苯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80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118-74-1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α-六氯环己烷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319-84-6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4" w:right="10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β-六氯环己烷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319-85-7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γ-(1,2,4,5/3,6)-六氯环己烷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林丹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58-89-9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1,2,3,4,5,6-六氯环己烷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9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六氯化苯；六六六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608-73-1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《关于持久性有机污染物的斯德哥尔摩公约，且未在遂宁市范围流通》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六硝基-1,2-二苯乙烯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六硝基芪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20062-22-0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六硝基二苯胺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2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六硝炸药；二苦基胺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20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131-73-7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六硝基二苯胺铵盐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曙黄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left="110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2844-92-0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六硝基二苯硫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2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二苦基硫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2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28930-30-5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六溴二苯醚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36483-60-0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14"/>
              </w:rPr>
            </w:pPr>
          </w:p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2,2’,4,4’,5,5’-六溴二苯醚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14"/>
              </w:rPr>
            </w:pPr>
          </w:p>
          <w:p>
            <w:pPr>
              <w:pStyle w:val="8"/>
              <w:overflowPunct w:val="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68631-49-2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2,2’,4,4’,5,6’-六溴二苯醚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207122-15-4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六溴环十二烷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六溴联苯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36355-01-8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《关于持久性有机污染物的斯德哥尔摩公约》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N-(4-氯-2-甲基苯基)-N´,N´-二甲基甲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脒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杀虫脒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0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6164-98-3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1-氯-2-溴丙烷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9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2-溴-1-氯丙烷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left="110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3017-95-6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2-[(RS)-2-(4-氯苯基)-2-苯基乙酰基]-2,3-二氢-1,3-茚二酮[含量＞4%]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2-(苯基对氯苯基乙酰)茚满-1,3-二酮；氯鼠酮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left="110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3691-35-8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2-氯汞苯酚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9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1990-3-9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4-氯汞苯甲酸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对氯化汞苯甲酸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59-85-8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氯化铵汞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2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白降汞,氯化汞铵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2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10124-48-8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832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840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32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4" w:right="10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氯化苯汞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100-56-1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氯化甲基汞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20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115-09-3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氯化钾汞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氯化汞钾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20582-71-2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4-氯化联苯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对氯化联苯；联苯基氯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0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2051-62-9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氯化乙基汞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107-27-7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8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氯甲酸三氯甲酯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8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双光气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80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503-38-8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用于化学武器；讨论结果：禁止（理由：风险较大，遂宁市未流通，其他地区已禁止），且未在遂宁市范围流通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N-(4-氯邻甲苯基)-N,N-二甲基甲脒盐酸盐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杀虫脒盐酸盐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19750-95-9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禁止生产、销售和使用的农药名单，且未在遂宁市范围流通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氯酸铵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2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10192-29-7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脒基亚硝氨基脒基叉肼[含水≥30%]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脒基亚硝氨基脒基四氮烯[湿的,按质量</w:t>
            </w:r>
            <w:r>
              <w:rPr>
                <w:rFonts w:ascii="Times New Roman" w:hAnsi="Times New Roman" w:cs="Times New Roman"/>
                <w:spacing w:val="3"/>
                <w:w w:val="95"/>
                <w:sz w:val="21"/>
              </w:rPr>
              <w:t>含水或乙醇和水的混合物不低于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30％]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四氮烯；特屈拉辛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109-27-3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萘磺汞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双苯汞亚甲基二萘磺酸酯；汞加芬；双萘磺酸苯汞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14235-86-0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七溴二苯醚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68928-80-3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2,2’,3,3’,4,5’,6’-七溴二苯醚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9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446255-22-7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14"/>
              </w:rPr>
            </w:pPr>
          </w:p>
          <w:p>
            <w:pPr>
              <w:pStyle w:val="8"/>
              <w:overflowPunct w:val="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2,2’,3,4,4’,5’,6-七溴二苯醚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14"/>
              </w:rPr>
            </w:pPr>
          </w:p>
          <w:p>
            <w:pPr>
              <w:pStyle w:val="8"/>
              <w:overflowPunct w:val="0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207122-16-5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1,4,5,6,7,8,8-七氯-3a,4,7,7a-四氢-4,7-亚甲基茚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178"/>
              <w:ind w:left="108" w:leftChars="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七氯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2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76-44-8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铅汞齐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羟基甲基汞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9"/>
              <w:ind w:left="110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1184-57-2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3832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N-(2-羟乙基)-N-甲基全氟辛基磺酰胺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178"/>
              <w:ind w:left="115" w:leftChars="0" w:right="104" w:rightChars="0"/>
              <w:jc w:val="center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</w:rPr>
              <w:t>24448-09-7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4" w:right="10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99"/>
                <w:sz w:val="21"/>
              </w:rPr>
              <w:t>氰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氰气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left="112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460-19-5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氰化物，环境危害较大，其他城市禁止，且未在遂宁市流通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氰化汞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氰化高汞；二氰化汞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2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592-04-1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氰化汞钾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汞氰化钾；氰化钾汞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left="112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591-89-9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5-巯基四唑并-1-乙酸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全氟辛基磺酸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110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1763-23-1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8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全氟辛基磺酸铵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80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29081-56-9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全氟辛基磺酸二癸二甲基铵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251099-16-8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全氟辛基磺酸二乙醇铵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70225-14-8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全氟辛基磺酸钾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left="110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2795-39-3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全氟辛基磺酸锂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29457-72-5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全氟辛基磺酸四乙基铵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56773-42-3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14"/>
              </w:rPr>
            </w:pPr>
          </w:p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全氟辛基磺酰氟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14"/>
              </w:rPr>
            </w:pPr>
          </w:p>
          <w:p>
            <w:pPr>
              <w:pStyle w:val="8"/>
              <w:overflowPunct w:val="0"/>
              <w:ind w:left="112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307-35-7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全氯五环癸烷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8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灭蚁灵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left="110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2385-85-5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乳酸苯汞三乙醇铵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23319-66-6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三丁基氟化锡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left="110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1983-10-4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三丁基氯化锡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0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1461-22-9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三丁基锡苯甲酸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left="110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4342-36-3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三丁基锡环烷酸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85409-17-2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三丁基锡亚油酸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left="115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24124-25-2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三丁基氧化锡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112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56-35-9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三丁锡甲基丙烯酸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left="110" w:right="10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2155-70-6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三氟化砷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氟化亚砷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7784-35-2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砷类化合物，环境危害较大，其他城市禁止，且未在遂宁市流通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1,1,2-三氯-1,2,2-三氟乙烷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R113；1,2,2-三氯三氟乙烷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76-13-1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line="337" w:lineRule="exac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《关于禁</w:t>
            </w:r>
            <w:r>
              <w:rPr>
                <w:rFonts w:ascii="Times New Roman" w:hAnsi="Times New Roman" w:eastAsia="Microsoft YaHei UI" w:cs="Times New Roman"/>
                <w:spacing w:val="-1"/>
                <w:sz w:val="21"/>
              </w:rPr>
              <w:t>⽌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>全氯氟烃（CFCs）</w:t>
            </w:r>
            <w:r>
              <w:rPr>
                <w:rFonts w:ascii="Times New Roman" w:hAnsi="Times New Roman" w:cs="Times New Roman"/>
                <w:sz w:val="21"/>
              </w:rPr>
              <w:t>物质⽣产的公告》（国家环境保护总局</w:t>
            </w:r>
            <w:r>
              <w:rPr>
                <w:rFonts w:ascii="Times New Roman" w:hAnsi="Times New Roman" w:cs="Times New Roman"/>
                <w:spacing w:val="-3"/>
                <w:w w:val="95"/>
                <w:sz w:val="21"/>
              </w:rPr>
              <w:t>公告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2007</w:t>
            </w:r>
            <w:r>
              <w:rPr>
                <w:rFonts w:ascii="Times New Roman" w:hAnsi="Times New Roman" w:cs="Times New Roman"/>
                <w:spacing w:val="-6"/>
                <w:w w:val="95"/>
                <w:sz w:val="21"/>
              </w:rPr>
              <w:t>年第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45</w:t>
            </w:r>
            <w:r>
              <w:rPr>
                <w:rFonts w:ascii="Times New Roman" w:hAnsi="Times New Roman" w:cs="Times New Roman"/>
                <w:spacing w:val="-7"/>
                <w:w w:val="95"/>
                <w:sz w:val="21"/>
              </w:rPr>
              <w:t>号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1,1,1-三氯-2,2-双(4-氯苯基)乙烷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滴滴涕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left="396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50-29-3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《关于禁止生产、流通、使用和进出口滴滴涕、氯丹、灭蚁灵及六氯苯的公告》环境保护部公告2009年第23号公告，且未在遂宁市范围流通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三氯一氟甲烷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R11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75-69-4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line="337" w:lineRule="exac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《关于禁</w:t>
            </w:r>
            <w:r>
              <w:rPr>
                <w:rFonts w:ascii="Times New Roman" w:hAnsi="Times New Roman" w:eastAsia="Microsoft YaHei UI" w:cs="Times New Roman"/>
                <w:spacing w:val="-1"/>
                <w:sz w:val="21"/>
              </w:rPr>
              <w:t>⽌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>全氯氟烃（CFCs）</w:t>
            </w:r>
            <w:r>
              <w:rPr>
                <w:rFonts w:ascii="Times New Roman" w:hAnsi="Times New Roman" w:cs="Times New Roman"/>
                <w:sz w:val="21"/>
              </w:rPr>
              <w:t>物质</w:t>
            </w:r>
            <w:r>
              <w:rPr>
                <w:rFonts w:ascii="Times New Roman" w:hAnsi="Times New Roman" w:eastAsia="Microsoft YaHei UI" w:cs="Times New Roman"/>
                <w:sz w:val="21"/>
              </w:rPr>
              <w:t>⽣</w:t>
            </w:r>
            <w:r>
              <w:rPr>
                <w:rFonts w:ascii="Times New Roman" w:hAnsi="Times New Roman" w:cs="Times New Roman"/>
                <w:sz w:val="21"/>
              </w:rPr>
              <w:t>产的公告》（国家环境保护总局</w:t>
            </w:r>
            <w:r>
              <w:rPr>
                <w:rFonts w:ascii="Times New Roman" w:hAnsi="Times New Roman" w:cs="Times New Roman"/>
                <w:spacing w:val="-3"/>
                <w:w w:val="95"/>
                <w:sz w:val="21"/>
              </w:rPr>
              <w:t>公告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2007</w:t>
            </w:r>
            <w:r>
              <w:rPr>
                <w:rFonts w:ascii="Times New Roman" w:hAnsi="Times New Roman" w:cs="Times New Roman"/>
                <w:spacing w:val="-6"/>
                <w:w w:val="95"/>
                <w:sz w:val="21"/>
              </w:rPr>
              <w:t>年第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45</w:t>
            </w:r>
            <w:r>
              <w:rPr>
                <w:rFonts w:ascii="Times New Roman" w:hAnsi="Times New Roman" w:cs="Times New Roman"/>
                <w:spacing w:val="-7"/>
                <w:w w:val="95"/>
                <w:sz w:val="21"/>
              </w:rPr>
              <w:t>号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1,3,5-三硝基苯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均三硝基苯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99-35-4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2,4,6-三硝基苯胺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苦基胺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489-98-5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2,4,6-三硝基苯酚铵[干的或含水＜10%]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78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苦味酸铵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131-74-8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2,4,6-三硝基苯酚铵[含水≥10%]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2,4,6-三硝基苯酚钠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苦味酸钠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3324-58-1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三硝基苯磺酸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2508-19-2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2,4,6-三硝基苯磺酸钠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5400-70-4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三硝基苯甲醚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三硝基茴香醚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28653-16-9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2,4,6-三硝基苯甲酸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三硝基安息香酸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129-66-8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2,4,6-三硝基苯甲硝胺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特屈儿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479-45-8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三硝基苯乙醚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4732-14-3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2,4,6-三硝基二甲苯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2,4,6-三硝基间二甲苯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632-92-8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三硝基甲苯与六硝基-1,2-二苯乙烯混合物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三硝基甲苯与六硝基芪混合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物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2,4,6-三硝基甲苯与铝混合物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特里托纳尔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三硝基甲苯与三硝基苯和六硝基-1,2-二苯乙烯混合物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2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三硝基甲苯与三硝基苯和六硝基芪混合物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三硝基甲苯与三硝基苯混合物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三硝基甲苯与硝基萘混合物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spacing w:before="19"/>
              <w:ind w:left="108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梯萘炸药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2,4,6-三硝基间苯二酚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收敛酸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82-71-3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2,4,6-三硝基间苯二酚铅[湿的,按质量</w:t>
            </w:r>
            <w:r>
              <w:rPr>
                <w:rFonts w:ascii="Times New Roman" w:hAnsi="Times New Roman" w:cs="Times New Roman"/>
                <w:spacing w:val="2"/>
                <w:w w:val="95"/>
                <w:sz w:val="21"/>
              </w:rPr>
              <w:t>含水或乙醇和水的混合物不低于</w:t>
            </w:r>
            <w:r>
              <w:rPr>
                <w:rFonts w:ascii="Times New Roman" w:hAnsi="Times New Roman" w:cs="Times New Roman"/>
                <w:w w:val="95"/>
                <w:sz w:val="21"/>
              </w:rPr>
              <w:t>20%]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收敛酸铅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15245-44-0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三硝基间甲酚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602-99-3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2,4,6-三硝基氯苯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苦基氯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88-88-0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三硝基萘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55810-17-8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三硝基芴酮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129-79-3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砷酸汞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砷酸氢汞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7784-37-4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十氯酮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十氯代八氢-亚甲基-环丁异[CD]戊搭烯-2-酮；开蓬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143-50-0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十溴联苯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13654-09-6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O,O-双(4-氯苯基)N-(1-亚氨基)乙基硫代磷酸胺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毒鼠磷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4104-14-7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双(二甲胺基)磷酰氟[含量＞2%]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甲氟磷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115-26-4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水杨酸汞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5970-32-1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8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四氟代肼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8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四氟肼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8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10036-47-2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环境危害较大，生产工艺复杂、生产储存过程风险较大，遂宁市未流</w:t>
            </w:r>
            <w:r>
              <w:rPr>
                <w:rFonts w:ascii="Times New Roman" w:hAnsi="Times New Roman" w:cs="Times New Roman"/>
                <w:sz w:val="21"/>
              </w:rPr>
              <w:t>通，其他区域禁止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四甲基铅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75-74-1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3-(1,2,3,4-四氢-1-萘基)-4-羟基香豆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素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杀鼠醚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5836-29-3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2,3,4,6-四硝基苯胺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3698-54-2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四硝基萘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28995-89-3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四硝基萘胺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776-34-1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7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四溴二苯醚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40088-47-9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《关于持久性有机污染物的斯德哥尔摩公约》，阻燃剂，且未在遂宁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O,O,O',O'-四乙基二硫代焦磷酸酯</w:t>
            </w:r>
          </w:p>
        </w:tc>
        <w:tc>
          <w:tcPr>
            <w:tcW w:w="2940" w:type="dxa"/>
            <w:vAlign w:val="center"/>
          </w:tcPr>
          <w:p>
            <w:pPr>
              <w:pStyle w:val="8"/>
              <w:overflowPunct w:val="0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治螟磷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3689-24-5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农业部公告第1586号(10种):苯线磷、地虫硫磷、甲基硫环磷、磷化钙、磷化镁、磷化锌、硫线磷、蝇毒磷、治螟磷、特丁硫磷，且未在遂宁市范围流通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四乙基铅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发动机燃料抗爆混合物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78-00-2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《鹿特丹公约》及相关修正案，且未在遂宁市范围流通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885" w:type="dxa"/>
            <w:vAlign w:val="center"/>
          </w:tcPr>
          <w:p>
            <w:pPr>
              <w:pStyle w:val="8"/>
              <w:overflowPunct w:val="0"/>
              <w:spacing w:before="19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四唑并-1-乙酸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四唑乙酸；四氮杂茂-1-乙酸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21732-17-2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碳酰氯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光气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75-44-5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《各类监控化学品名录》第三类：可作为生产化学武器主要原料的化</w:t>
            </w:r>
            <w:r>
              <w:rPr>
                <w:rFonts w:ascii="Times New Roman" w:hAnsi="Times New Roman" w:cs="Times New Roman"/>
                <w:sz w:val="21"/>
              </w:rPr>
              <w:t>学品，剧毒品，且未在遂宁市内流通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8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五氯苯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8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608-93-5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五氯苯酚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8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五氯酚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87-86-5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《优先控制化学品名录（第二批）</w:t>
            </w:r>
            <w:r>
              <w:rPr>
                <w:rFonts w:ascii="Times New Roman" w:hAnsi="Times New Roman" w:cs="Times New Roman"/>
                <w:sz w:val="21"/>
              </w:rPr>
              <w:t>》，剧毒农药，且未在遂宁市范围流通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五氯苯酚苯基汞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五氯苯酚汞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2,3,4,7,8-五氯二苯并呋喃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2,3,4,7,8-PCDF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57117-31-4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五溴二苯醚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32534-81-9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《关于持久性有机污染物的斯德哥尔摩公约》，且未在遂宁市范围流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硝化甘油乙醇溶液[含硝化甘油≤10%]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硝化丙三醇乙醇溶液；甘油三硝酸酯乙醇溶液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硝化淀粉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9056-38-6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硝化二乙醇胺火药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5-硝基苯并三唑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硝基连三氮杂茚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2338-12-7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硝基胍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橄苦岩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556-88-7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硝基脲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556-89-8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硝基三唑酮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NTO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932-64-9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硝酸苯汞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55-68-5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硝酸甲胺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22113-87-7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硝酸脲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124-47-0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硝酸羟胺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13465-08-2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硝酸重氮苯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619-97-6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爆炸品，风险较大，且未在遂宁市范围流通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锌汞齐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锌汞合金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溴化亚汞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一溴化汞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10031-18-2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3-[3-(4</w:t>
            </w:r>
            <w:r>
              <w:rPr>
                <w:rFonts w:ascii="Times New Roman" w:hAnsi="Times New Roman" w:cs="Times New Roman"/>
                <w:spacing w:val="6"/>
                <w:sz w:val="21"/>
              </w:rPr>
              <w:t>'-溴联苯</w:t>
            </w:r>
            <w:r>
              <w:rPr>
                <w:rFonts w:ascii="Times New Roman" w:hAnsi="Times New Roman" w:cs="Times New Roman"/>
                <w:sz w:val="21"/>
              </w:rPr>
              <w:t>-4</w:t>
            </w:r>
            <w:r>
              <w:rPr>
                <w:rFonts w:ascii="Times New Roman" w:hAnsi="Times New Roman" w:cs="Times New Roman"/>
                <w:spacing w:val="3"/>
                <w:sz w:val="21"/>
              </w:rPr>
              <w:t>-基)-</w:t>
            </w:r>
            <w:r>
              <w:rPr>
                <w:rFonts w:ascii="Times New Roman" w:hAnsi="Times New Roman" w:cs="Times New Roman"/>
                <w:sz w:val="21"/>
              </w:rPr>
              <w:t>1,2,3,4</w:t>
            </w:r>
            <w:r>
              <w:rPr>
                <w:rFonts w:ascii="Times New Roman" w:hAnsi="Times New Roman" w:cs="Times New Roman"/>
                <w:spacing w:val="4"/>
                <w:sz w:val="21"/>
              </w:rPr>
              <w:t>-四氢</w:t>
            </w:r>
            <w:r>
              <w:rPr>
                <w:rFonts w:ascii="Times New Roman" w:hAnsi="Times New Roman" w:cs="Times New Roman"/>
                <w:sz w:val="21"/>
              </w:rPr>
              <w:t>-1-萘基]-4-羟基香豆素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溴鼠灵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56073-10-0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</w:tbl>
    <w:p>
      <w:pPr>
        <w:overflowPunct w:val="0"/>
        <w:rPr>
          <w:rFonts w:ascii="Times New Roman" w:hAnsi="Times New Roman" w:cs="Times New Roman"/>
          <w:sz w:val="21"/>
        </w:rPr>
        <w:sectPr>
          <w:pgSz w:w="16840" w:h="11910" w:orient="landscape"/>
          <w:pgMar w:top="720" w:right="500" w:bottom="280" w:left="500" w:header="720" w:footer="720" w:gutter="0"/>
          <w:cols w:space="720" w:num="1"/>
        </w:sect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885"/>
        <w:gridCol w:w="2940"/>
        <w:gridCol w:w="1530"/>
        <w:gridCol w:w="6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Header/>
        </w:trPr>
        <w:tc>
          <w:tcPr>
            <w:tcW w:w="787" w:type="dxa"/>
          </w:tcPr>
          <w:p>
            <w:pPr>
              <w:pStyle w:val="8"/>
              <w:overflowPunct w:val="0"/>
              <w:spacing w:before="20"/>
              <w:ind w:left="161" w:right="15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序号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ind w:left="1291" w:right="1281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83" w:right="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left="475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ind w:left="3004" w:right="299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3-[3-(4-溴联苯-4</w:t>
            </w:r>
            <w:r>
              <w:rPr>
                <w:rFonts w:ascii="Times New Roman" w:hAnsi="Times New Roman" w:cs="Times New Roman"/>
                <w:spacing w:val="2"/>
                <w:sz w:val="21"/>
              </w:rPr>
              <w:t>-基)-</w:t>
            </w:r>
            <w:r>
              <w:rPr>
                <w:rFonts w:ascii="Times New Roman" w:hAnsi="Times New Roman" w:cs="Times New Roman"/>
                <w:sz w:val="21"/>
              </w:rPr>
              <w:t>3</w:t>
            </w:r>
            <w:r>
              <w:rPr>
                <w:rFonts w:ascii="Times New Roman" w:hAnsi="Times New Roman" w:cs="Times New Roman"/>
                <w:spacing w:val="3"/>
                <w:sz w:val="21"/>
              </w:rPr>
              <w:t>-羟基</w:t>
            </w:r>
            <w:r>
              <w:rPr>
                <w:rFonts w:ascii="Times New Roman" w:hAnsi="Times New Roman" w:cs="Times New Roman"/>
                <w:sz w:val="21"/>
              </w:rPr>
              <w:t>-1-苯丙基]-4-羟基香豆素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8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溴敌隆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28772-56-7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亚胺乙汞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埃米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2597-93-5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8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一氯三氟甲烷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8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R13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80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75-72-9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《关于禁⽌全氯氟烃（CFCs）物质⽣产的公告》（国家环境保护总局公告2007年第45号），且未在遂宁市范围流通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氧化亚汞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黑降汞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15829-53-5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一氯五氟乙烷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9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R115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76-15-3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《关于禁⽌全氯氟烃（CFCs）物质⽣产的公告》（国家环境保护总局公告2007年第45号），且未在遂宁市范围流通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乙汞硫水杨酸钠盐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硫柳汞钠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54-64-8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N-乙基-N-(2-羟乙基)全氟辛基磺酰胺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1691-99-2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《斯德哥尔摩公约》《鹿特丹公约》及相关修正案，且未在遂宁市范</w:t>
            </w:r>
            <w:r>
              <w:rPr>
                <w:rFonts w:ascii="Times New Roman" w:hAnsi="Times New Roman" w:cs="Times New Roman"/>
                <w:sz w:val="21"/>
              </w:rPr>
              <w:t>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 w:line="285" w:lineRule="auto"/>
              <w:ind w:right="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</w:t>
            </w:r>
            <w:r>
              <w:rPr>
                <w:rFonts w:ascii="Times New Roman" w:hAnsi="Times New Roman" w:cs="Times New Roman"/>
                <w:spacing w:val="10"/>
                <w:sz w:val="21"/>
              </w:rPr>
              <w:t>-乙基</w:t>
            </w:r>
            <w:r>
              <w:rPr>
                <w:rFonts w:ascii="Times New Roman" w:hAnsi="Times New Roman" w:cs="Times New Roman"/>
                <w:sz w:val="21"/>
              </w:rPr>
              <w:t>-O-(3</w:t>
            </w:r>
            <w:r>
              <w:rPr>
                <w:rFonts w:ascii="Times New Roman" w:hAnsi="Times New Roman" w:cs="Times New Roman"/>
                <w:spacing w:val="10"/>
                <w:sz w:val="21"/>
              </w:rPr>
              <w:t>-甲基</w:t>
            </w:r>
            <w:r>
              <w:rPr>
                <w:rFonts w:ascii="Times New Roman" w:hAnsi="Times New Roman" w:cs="Times New Roman"/>
                <w:sz w:val="21"/>
              </w:rPr>
              <w:t>-4</w:t>
            </w:r>
            <w:r>
              <w:rPr>
                <w:rFonts w:ascii="Times New Roman" w:hAnsi="Times New Roman" w:cs="Times New Roman"/>
                <w:spacing w:val="11"/>
                <w:sz w:val="21"/>
              </w:rPr>
              <w:t>-甲硫基)苯基</w:t>
            </w:r>
            <w:r>
              <w:rPr>
                <w:rFonts w:ascii="Times New Roman" w:hAnsi="Times New Roman" w:cs="Times New Roman"/>
                <w:sz w:val="21"/>
              </w:rPr>
              <w:t>-N-异丙氨基磷酸酯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6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8"/>
              <w:overflowPunct w:val="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苯线磷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22224-92-6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农业部公告第1586号(10种):苯线磷、地虫硫磷、甲基硫环磷、磷化钙、磷化镁、磷化锌、硫线磷、蝇毒磷、治螟磷、特丁硫磷，且未在遂宁市范围流通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</w:t>
            </w:r>
            <w:r>
              <w:rPr>
                <w:rFonts w:ascii="Times New Roman" w:hAnsi="Times New Roman" w:cs="Times New Roman"/>
                <w:spacing w:val="10"/>
                <w:sz w:val="21"/>
              </w:rPr>
              <w:t>-乙基</w:t>
            </w:r>
            <w:r>
              <w:rPr>
                <w:rFonts w:ascii="Times New Roman" w:hAnsi="Times New Roman" w:cs="Times New Roman"/>
                <w:sz w:val="21"/>
              </w:rPr>
              <w:t>-O-(4</w:t>
            </w:r>
            <w:r>
              <w:rPr>
                <w:rFonts w:ascii="Times New Roman" w:hAnsi="Times New Roman" w:cs="Times New Roman"/>
                <w:spacing w:val="10"/>
                <w:sz w:val="21"/>
              </w:rPr>
              <w:t>-硝基苯基)苯基硫代膦酸</w:t>
            </w:r>
            <w:r>
              <w:rPr>
                <w:rFonts w:ascii="Times New Roman" w:hAnsi="Times New Roman" w:cs="Times New Roman"/>
                <w:sz w:val="21"/>
              </w:rPr>
              <w:t>酯[含量＞15%]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8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苯硫膦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2104-64-5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剧毒有机磷农药，风险较大，且未在遂宁市范围流通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O-乙基-S,S-二丙基二硫代磷酸酯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8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灭线磷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227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13194-48-4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《国家明令禁止使用的农药》（农业部2002年第199号公告），且未在遂宁市范围流通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O-乙基-S-苯基乙基二硫代膦酸酯[含量＞6%]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6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8"/>
              <w:overflowPunct w:val="0"/>
              <w:spacing w:before="1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地虫硫膦</w:t>
            </w:r>
          </w:p>
        </w:tc>
        <w:tc>
          <w:tcPr>
            <w:tcW w:w="1530" w:type="dxa"/>
            <w:vAlign w:val="center"/>
          </w:tcPr>
          <w:p>
            <w:pPr>
              <w:pStyle w:val="8"/>
              <w:overflowPunct w:val="0"/>
              <w:spacing w:before="1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944-22-9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农业部公告第1586号(10种):苯线磷、地虫硫磷、甲基硫环磷、磷化钙、磷化镁、磷化锌、硫线磷、蝇毒磷、治螟磷、特丁硫磷，且未在遂宁市范围流通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乙基二氯胂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178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二氯化乙基胂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8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598-14-1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《优先控制化学品名录（第一批）》砷及砷化合物，环境危害较大，其他城市禁止，且未在遂宁市流通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7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N-乙基全氟辛基磺酰胺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79"/>
              <w:ind w:right="28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4151-50-2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</w:rPr>
              <w:t>《关于持久性有机污染物的斯德哥尔摩公约》受控名单，且未在遂宁</w:t>
            </w:r>
            <w:r>
              <w:rPr>
                <w:rFonts w:ascii="Times New Roman" w:hAnsi="Times New Roman" w:cs="Times New Roman"/>
                <w:sz w:val="21"/>
              </w:rPr>
              <w:t>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乙酸苯汞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left="39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62-38-4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乙酸甲氧基乙基汞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spacing w:before="20"/>
              <w:ind w:left="10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醋酸甲氧基乙基汞</w:t>
            </w: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20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151-38-2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885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乙酸亚汞</w:t>
            </w:r>
          </w:p>
        </w:tc>
        <w:tc>
          <w:tcPr>
            <w:tcW w:w="2940" w:type="dxa"/>
          </w:tcPr>
          <w:p>
            <w:pPr>
              <w:pStyle w:val="8"/>
              <w:overflowPunct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8"/>
              <w:overflowPunct w:val="0"/>
              <w:spacing w:before="19"/>
              <w:ind w:right="332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631-60-7</w:t>
            </w:r>
          </w:p>
        </w:tc>
        <w:tc>
          <w:tcPr>
            <w:tcW w:w="6472" w:type="dxa"/>
          </w:tcPr>
          <w:p>
            <w:pPr>
              <w:pStyle w:val="8"/>
              <w:overflowPunct w:val="0"/>
              <w:spacing w:before="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《关于汞的水俣公约》，且未在遂宁市范围流通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  <w:t>2，3-二氢-2，2-二甲基苯并呋喃-7-基-N-甲基氨基甲酸酯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  <w:t>克百威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0"/>
                <w:lang w:val="zh-CN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0"/>
                <w:lang w:bidi="ar"/>
              </w:rPr>
              <w:t>1563-66-2</w:t>
            </w:r>
          </w:p>
        </w:tc>
        <w:tc>
          <w:tcPr>
            <w:tcW w:w="6472" w:type="dxa"/>
            <w:vAlign w:val="center"/>
          </w:tcPr>
          <w:p>
            <w:pPr>
              <w:pStyle w:val="8"/>
              <w:spacing w:before="18"/>
              <w:ind w:left="107" w:leftChars="0"/>
              <w:jc w:val="both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剧毒，《国家明令禁止使用的农药》（农业部2002年第199号公告）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256</w:t>
            </w:r>
          </w:p>
        </w:tc>
        <w:tc>
          <w:tcPr>
            <w:tcW w:w="3885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  <w:t>O，O-二乙基-S-(乙硫基甲基)二硫代磷酸酯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  <w:t>甲拌磷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0"/>
                <w:lang w:bidi="ar"/>
              </w:rPr>
              <w:t>298-02-2</w:t>
            </w:r>
          </w:p>
        </w:tc>
        <w:tc>
          <w:tcPr>
            <w:tcW w:w="6472" w:type="dxa"/>
            <w:vAlign w:val="center"/>
          </w:tcPr>
          <w:p>
            <w:pPr>
              <w:pStyle w:val="8"/>
              <w:spacing w:before="18"/>
              <w:ind w:left="107" w:leftChars="0"/>
              <w:jc w:val="both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剧毒，《国家明令禁止使用的农药》（农业部2002年第199号公告）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Header/>
        </w:trPr>
        <w:tc>
          <w:tcPr>
            <w:tcW w:w="787" w:type="dxa"/>
            <w:vAlign w:val="top"/>
          </w:tcPr>
          <w:p>
            <w:pPr>
              <w:pStyle w:val="8"/>
              <w:overflowPunct w:val="0"/>
              <w:spacing w:before="20"/>
              <w:ind w:left="161" w:leftChars="0" w:right="154" w:rightChars="0"/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1"/>
              </w:rPr>
              <w:t>序号</w:t>
            </w:r>
          </w:p>
        </w:tc>
        <w:tc>
          <w:tcPr>
            <w:tcW w:w="3885" w:type="dxa"/>
            <w:vAlign w:val="top"/>
          </w:tcPr>
          <w:p>
            <w:pPr>
              <w:pStyle w:val="8"/>
              <w:overflowPunct w:val="0"/>
              <w:spacing w:before="20"/>
              <w:ind w:left="1291" w:leftChars="0" w:right="1281" w:right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品名</w:t>
            </w:r>
          </w:p>
        </w:tc>
        <w:tc>
          <w:tcPr>
            <w:tcW w:w="2940" w:type="dxa"/>
            <w:vAlign w:val="top"/>
          </w:tcPr>
          <w:p>
            <w:pPr>
              <w:pStyle w:val="8"/>
              <w:overflowPunct w:val="0"/>
              <w:spacing w:before="20"/>
              <w:ind w:left="83" w:leftChars="0" w:right="72" w:right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别名</w:t>
            </w:r>
          </w:p>
        </w:tc>
        <w:tc>
          <w:tcPr>
            <w:tcW w:w="1530" w:type="dxa"/>
            <w:vAlign w:val="top"/>
          </w:tcPr>
          <w:p>
            <w:pPr>
              <w:pStyle w:val="8"/>
              <w:overflowPunct w:val="0"/>
              <w:spacing w:before="20"/>
              <w:ind w:left="475" w:leftChars="0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w w:val="95"/>
                <w:sz w:val="21"/>
              </w:rPr>
              <w:t>CAS</w:t>
            </w:r>
            <w:r>
              <w:rPr>
                <w:rFonts w:ascii="Times New Roman" w:hAnsi="Times New Roman" w:cs="Times New Roman"/>
                <w:b/>
                <w:spacing w:val="-20"/>
                <w:w w:val="95"/>
                <w:sz w:val="21"/>
              </w:rPr>
              <w:t>号</w:t>
            </w:r>
          </w:p>
        </w:tc>
        <w:tc>
          <w:tcPr>
            <w:tcW w:w="6472" w:type="dxa"/>
            <w:vAlign w:val="top"/>
          </w:tcPr>
          <w:p>
            <w:pPr>
              <w:pStyle w:val="8"/>
              <w:overflowPunct w:val="0"/>
              <w:spacing w:before="20"/>
              <w:ind w:left="3004" w:leftChars="0" w:right="2995" w:right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257</w:t>
            </w:r>
          </w:p>
        </w:tc>
        <w:tc>
          <w:tcPr>
            <w:tcW w:w="3885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  <w:t>O-甲基-O-[(2-异丙氧基甲酰)苯基]-N-异丙基硫代磷酰胺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  <w:t>甲基异柳磷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0"/>
                <w:lang w:val="zh-CN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0"/>
                <w:lang w:bidi="ar"/>
              </w:rPr>
              <w:t>99675-03-3</w:t>
            </w:r>
          </w:p>
        </w:tc>
        <w:tc>
          <w:tcPr>
            <w:tcW w:w="6472" w:type="dxa"/>
            <w:vAlign w:val="center"/>
          </w:tcPr>
          <w:p>
            <w:pPr>
              <w:pStyle w:val="8"/>
              <w:spacing w:before="18"/>
              <w:ind w:left="107" w:leftChars="0"/>
              <w:jc w:val="both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剧毒，《国家明令禁止使用的农药》（农业部2002年第199号公告）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258</w:t>
            </w:r>
          </w:p>
        </w:tc>
        <w:tc>
          <w:tcPr>
            <w:tcW w:w="3885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  <w:t>O-甲基氨基甲酰基-2-甲基-2-(甲硫基)丙醛肟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1"/>
                <w:szCs w:val="22"/>
                <w:lang w:val="zh-CN" w:eastAsia="zh-CN" w:bidi="zh-CN"/>
              </w:rPr>
              <w:t>涕灭威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0"/>
                <w:lang w:val="zh-CN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0"/>
                <w:lang w:bidi="ar"/>
              </w:rPr>
              <w:t>116-06-3</w:t>
            </w:r>
          </w:p>
        </w:tc>
        <w:tc>
          <w:tcPr>
            <w:tcW w:w="6472" w:type="dxa"/>
            <w:vAlign w:val="center"/>
          </w:tcPr>
          <w:p>
            <w:pPr>
              <w:pStyle w:val="8"/>
              <w:spacing w:before="18"/>
              <w:ind w:left="107" w:leftChars="0"/>
              <w:jc w:val="both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剧毒，《国家明令禁止使用的农药》（农业部2002年第199号公告）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259</w:t>
            </w:r>
          </w:p>
        </w:tc>
        <w:tc>
          <w:tcPr>
            <w:tcW w:w="3885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双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bidi="ar"/>
              </w:rPr>
              <w:t>(2</w:t>
            </w:r>
            <w:r>
              <w:rPr>
                <w:rStyle w:val="10"/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氯乙基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甲胺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氮芥；双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氯乙基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甲胺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51-75-2</w:t>
            </w:r>
          </w:p>
        </w:tc>
        <w:tc>
          <w:tcPr>
            <w:tcW w:w="6472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 w:bidi="ar-SA"/>
              </w:rPr>
              <w:t>剧毒，可作为化学武器的化学品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787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3885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溴甲烷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甲基溴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74-83-9</w:t>
            </w:r>
          </w:p>
        </w:tc>
        <w:tc>
          <w:tcPr>
            <w:tcW w:w="6472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 w:bidi="ar-SA"/>
              </w:rPr>
              <w:t>溴甲烷属于淘汰类落后产品，根据国家履行国际公约总体计划要求进行淘汰</w:t>
            </w:r>
            <w:r>
              <w:rPr>
                <w:rFonts w:hint="eastAsia" w:cs="宋体"/>
                <w:color w:val="FF0000"/>
                <w:sz w:val="21"/>
                <w:szCs w:val="21"/>
                <w:lang w:val="en-US" w:eastAsia="zh-CN" w:bidi="ar-SA"/>
              </w:rPr>
              <w:t>、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6840" w:h="11910" w:orient="landscape"/>
      <w:pgMar w:top="720" w:right="500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5A5A6593"/>
    <w:rsid w:val="5A5A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2022-07-21T02:53:00Z</dcterms:created>
  <dc:creator>牙签儿</dc:creator>
  <cp:lastModifiedBy>牙签儿</cp:lastModifiedBy>
  <dcterms:modified xsi:type="dcterms:W3CDTF">2022-07-21T02:54:18Z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09628571E33C4084B0EC65B2D6F1503D</vt:lpwstr>
  </property>
</Properties>
</file>